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49" w:rsidRPr="00375F86" w:rsidRDefault="00DB5B49" w:rsidP="00DB5B49">
      <w:pPr>
        <w:jc w:val="center"/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Madison Local Schools</w:t>
      </w:r>
    </w:p>
    <w:p w:rsidR="00DB5B49" w:rsidRPr="00375F86" w:rsidRDefault="00DB5B49" w:rsidP="00DB5B49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Grade</w:t>
      </w:r>
      <w:r w:rsidR="00C04BDA">
        <w:rPr>
          <w:rFonts w:ascii="Arial Narrow" w:hAnsi="Arial Narrow" w:cs="Arial"/>
          <w:b/>
          <w:szCs w:val="24"/>
        </w:rPr>
        <w:t xml:space="preserve"> One</w:t>
      </w:r>
      <w:r w:rsidRPr="00375F86">
        <w:rPr>
          <w:rFonts w:ascii="Arial Narrow" w:hAnsi="Arial Narrow" w:cs="Arial"/>
          <w:b/>
          <w:szCs w:val="24"/>
        </w:rPr>
        <w:t xml:space="preserve"> Social Studies</w:t>
      </w:r>
      <w:r w:rsidR="00EC3C68">
        <w:rPr>
          <w:rFonts w:ascii="Arial Narrow" w:hAnsi="Arial Narrow" w:cs="Arial"/>
          <w:b/>
          <w:szCs w:val="24"/>
        </w:rPr>
        <w:t>:  Families Now, Long Ago, Near and Far</w:t>
      </w:r>
    </w:p>
    <w:p w:rsidR="00DB5B49" w:rsidRDefault="00DB5B49" w:rsidP="00DB5B49">
      <w:pPr>
        <w:jc w:val="center"/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Reviewed January 2012</w:t>
      </w:r>
    </w:p>
    <w:p w:rsidR="00DB5B49" w:rsidRPr="00375F86" w:rsidRDefault="00DB5B49" w:rsidP="00DB5B49">
      <w:pPr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First Quarter:  Government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DB5B49" w:rsidRPr="00375F86" w:rsidTr="005A31B0">
        <w:tc>
          <w:tcPr>
            <w:tcW w:w="6588" w:type="dxa"/>
          </w:tcPr>
          <w:p w:rsidR="00DB5B49" w:rsidRPr="00375F86" w:rsidRDefault="00DB5B49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Civic Participation and Skills</w:t>
            </w:r>
          </w:p>
        </w:tc>
        <w:tc>
          <w:tcPr>
            <w:tcW w:w="6588" w:type="dxa"/>
          </w:tcPr>
          <w:p w:rsidR="00DB5B49" w:rsidRPr="00375F86" w:rsidRDefault="00DB5B49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Rules and Laws</w:t>
            </w:r>
          </w:p>
        </w:tc>
      </w:tr>
      <w:tr w:rsidR="00DB5B49" w:rsidRPr="00DB5B49" w:rsidTr="005A31B0">
        <w:tc>
          <w:tcPr>
            <w:tcW w:w="658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 w:rsidRPr="003E6E4C">
              <w:rPr>
                <w:rFonts w:ascii="Arial Narrow" w:hAnsi="Arial Narrow" w:cs="Arial"/>
                <w:b/>
                <w:szCs w:val="24"/>
              </w:rPr>
              <w:t>8.</w:t>
            </w:r>
            <w:r>
              <w:rPr>
                <w:rFonts w:ascii="Arial Narrow" w:hAnsi="Arial Narrow" w:cs="Arial"/>
                <w:szCs w:val="24"/>
              </w:rPr>
              <w:t xml:space="preserve">  Individuals are accountable for their actions.</w:t>
            </w:r>
          </w:p>
        </w:tc>
        <w:tc>
          <w:tcPr>
            <w:tcW w:w="658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 w:rsidRPr="003E6E4C">
              <w:rPr>
                <w:rFonts w:ascii="Arial Narrow" w:hAnsi="Arial Narrow" w:cs="Arial"/>
                <w:b/>
                <w:szCs w:val="24"/>
              </w:rPr>
              <w:t>10.</w:t>
            </w:r>
            <w:r>
              <w:rPr>
                <w:rFonts w:ascii="Arial Narrow" w:hAnsi="Arial Narrow" w:cs="Arial"/>
                <w:szCs w:val="24"/>
              </w:rPr>
              <w:t xml:space="preserve">  Rules exist in different settings.  The principles of fairness should guide rules and the consequences for breaking rules. </w:t>
            </w:r>
          </w:p>
        </w:tc>
      </w:tr>
      <w:tr w:rsidR="00DB5B49" w:rsidRPr="00DB5B49" w:rsidTr="005A31B0">
        <w:tc>
          <w:tcPr>
            <w:tcW w:w="658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9.  Collaboration requires group members to respect the rights and opinions of others.</w:t>
            </w:r>
          </w:p>
        </w:tc>
        <w:tc>
          <w:tcPr>
            <w:tcW w:w="658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DB5B49" w:rsidRPr="00375F86" w:rsidRDefault="00DB5B49" w:rsidP="00DB5B49">
      <w:pPr>
        <w:jc w:val="center"/>
        <w:rPr>
          <w:rFonts w:ascii="Arial Narrow" w:hAnsi="Arial Narrow" w:cs="Arial"/>
          <w:b/>
          <w:szCs w:val="24"/>
        </w:rPr>
      </w:pPr>
    </w:p>
    <w:p w:rsidR="00DB5B49" w:rsidRPr="00375F86" w:rsidRDefault="00DB5B49" w:rsidP="00DB5B49">
      <w:pPr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 xml:space="preserve">Second Quarter: </w:t>
      </w:r>
      <w:r>
        <w:rPr>
          <w:rFonts w:ascii="Arial Narrow" w:hAnsi="Arial Narrow" w:cs="Arial"/>
          <w:b/>
          <w:szCs w:val="24"/>
        </w:rPr>
        <w:t>History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DB5B49" w:rsidRPr="00375F86" w:rsidTr="005A31B0">
        <w:tc>
          <w:tcPr>
            <w:tcW w:w="6588" w:type="dxa"/>
          </w:tcPr>
          <w:p w:rsidR="00DB5B49" w:rsidRPr="00375F86" w:rsidRDefault="00DB5B49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Historical Thinking and Skills</w:t>
            </w:r>
          </w:p>
        </w:tc>
        <w:tc>
          <w:tcPr>
            <w:tcW w:w="6588" w:type="dxa"/>
          </w:tcPr>
          <w:p w:rsidR="00DB5B49" w:rsidRPr="00375F86" w:rsidRDefault="00DB5B49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Heritage</w:t>
            </w:r>
          </w:p>
        </w:tc>
      </w:tr>
      <w:tr w:rsidR="00DB5B49" w:rsidRPr="00DB5B49" w:rsidTr="005A31B0">
        <w:tc>
          <w:tcPr>
            <w:tcW w:w="6588" w:type="dxa"/>
          </w:tcPr>
          <w:p w:rsidR="00DB5B49" w:rsidRPr="00DB5B49" w:rsidRDefault="00DB5B49" w:rsidP="00DB5B49">
            <w:pPr>
              <w:rPr>
                <w:rFonts w:ascii="Arial Narrow" w:hAnsi="Arial Narrow" w:cs="Arial"/>
                <w:szCs w:val="24"/>
              </w:rPr>
            </w:pPr>
            <w:r w:rsidRPr="003E6E4C">
              <w:rPr>
                <w:rFonts w:ascii="Arial Narrow" w:hAnsi="Arial Narrow" w:cs="Arial"/>
                <w:b/>
                <w:szCs w:val="24"/>
              </w:rPr>
              <w:t>1.</w:t>
            </w:r>
            <w:r w:rsidRPr="00DB5B49">
              <w:rPr>
                <w:rFonts w:ascii="Arial Narrow" w:hAnsi="Arial Narrow" w:cs="Arial"/>
                <w:szCs w:val="24"/>
              </w:rPr>
              <w:t>Time can be divided into categories (e.g., months of the year, past, present and future).</w:t>
            </w:r>
          </w:p>
        </w:tc>
        <w:tc>
          <w:tcPr>
            <w:tcW w:w="658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3.  The way basic human needs are met has changed over time.</w:t>
            </w:r>
          </w:p>
        </w:tc>
      </w:tr>
      <w:tr w:rsidR="00DB5B49" w:rsidRPr="00DB5B49" w:rsidTr="005A31B0">
        <w:tc>
          <w:tcPr>
            <w:tcW w:w="658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2. Photographs, letters, artifacts and books can be used to learn about the past.  </w:t>
            </w:r>
          </w:p>
        </w:tc>
        <w:tc>
          <w:tcPr>
            <w:tcW w:w="658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DB5B49" w:rsidRPr="00375F86" w:rsidRDefault="00DB5B49" w:rsidP="00DB5B49">
      <w:pPr>
        <w:rPr>
          <w:rFonts w:ascii="Arial Narrow" w:hAnsi="Arial Narrow" w:cs="Arial"/>
          <w:b/>
          <w:szCs w:val="24"/>
        </w:rPr>
      </w:pPr>
    </w:p>
    <w:p w:rsidR="00DB5B49" w:rsidRPr="00375F86" w:rsidRDefault="00DB5B49" w:rsidP="00DB5B49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Third Quarter:  Economics</w:t>
      </w:r>
    </w:p>
    <w:tbl>
      <w:tblPr>
        <w:tblStyle w:val="TableGrid"/>
        <w:tblW w:w="0" w:type="auto"/>
        <w:tblLook w:val="04A0"/>
      </w:tblPr>
      <w:tblGrid>
        <w:gridCol w:w="3618"/>
        <w:gridCol w:w="2970"/>
        <w:gridCol w:w="3180"/>
        <w:gridCol w:w="3408"/>
      </w:tblGrid>
      <w:tr w:rsidR="00DB5B49" w:rsidRPr="00375F86" w:rsidTr="00DB5B49">
        <w:tc>
          <w:tcPr>
            <w:tcW w:w="3618" w:type="dxa"/>
          </w:tcPr>
          <w:p w:rsidR="00DB5B49" w:rsidRPr="00375F86" w:rsidRDefault="00DB5B49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Scarcity</w:t>
            </w:r>
          </w:p>
        </w:tc>
        <w:tc>
          <w:tcPr>
            <w:tcW w:w="2970" w:type="dxa"/>
          </w:tcPr>
          <w:p w:rsidR="00DB5B49" w:rsidRPr="00375F86" w:rsidRDefault="00DB5B49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Production/Consumption</w:t>
            </w:r>
          </w:p>
        </w:tc>
        <w:tc>
          <w:tcPr>
            <w:tcW w:w="3180" w:type="dxa"/>
          </w:tcPr>
          <w:p w:rsidR="00DB5B49" w:rsidRPr="00375F86" w:rsidRDefault="00DB5B49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Markets</w:t>
            </w:r>
          </w:p>
        </w:tc>
        <w:tc>
          <w:tcPr>
            <w:tcW w:w="3408" w:type="dxa"/>
          </w:tcPr>
          <w:p w:rsidR="00DB5B49" w:rsidRPr="00375F86" w:rsidRDefault="00DB5B49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Financial Literacy</w:t>
            </w:r>
          </w:p>
        </w:tc>
      </w:tr>
      <w:tr w:rsidR="00DB5B49" w:rsidRPr="00DB5B49" w:rsidTr="00DB5B49">
        <w:tc>
          <w:tcPr>
            <w:tcW w:w="361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 w:rsidRPr="003E6E4C">
              <w:rPr>
                <w:rFonts w:ascii="Arial Narrow" w:hAnsi="Arial Narrow" w:cs="Arial"/>
                <w:b/>
                <w:szCs w:val="24"/>
              </w:rPr>
              <w:t>11.</w:t>
            </w:r>
            <w:r>
              <w:rPr>
                <w:rFonts w:ascii="Arial Narrow" w:hAnsi="Arial Narrow" w:cs="Arial"/>
                <w:szCs w:val="24"/>
              </w:rPr>
              <w:t xml:space="preserve">  Wants are unlimited and resources are limited.  Therefore, people make choices because they cannot have everything they want.</w:t>
            </w:r>
          </w:p>
        </w:tc>
        <w:tc>
          <w:tcPr>
            <w:tcW w:w="2970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 w:rsidRPr="003E6E4C">
              <w:rPr>
                <w:rFonts w:ascii="Arial Narrow" w:hAnsi="Arial Narrow" w:cs="Arial"/>
                <w:b/>
                <w:szCs w:val="24"/>
              </w:rPr>
              <w:t>12.</w:t>
            </w:r>
            <w:r>
              <w:rPr>
                <w:rFonts w:ascii="Arial Narrow" w:hAnsi="Arial Narrow" w:cs="Arial"/>
                <w:szCs w:val="24"/>
              </w:rPr>
              <w:t xml:space="preserve">  People produce and consume goods and services in the community.</w:t>
            </w:r>
          </w:p>
        </w:tc>
        <w:tc>
          <w:tcPr>
            <w:tcW w:w="3180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13.  People trade to obtain goods and services they want.</w:t>
            </w:r>
          </w:p>
        </w:tc>
        <w:tc>
          <w:tcPr>
            <w:tcW w:w="340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14.  Currency is used as a means of economic exchange.</w:t>
            </w:r>
          </w:p>
        </w:tc>
      </w:tr>
    </w:tbl>
    <w:p w:rsidR="00DB5B49" w:rsidRPr="00375F86" w:rsidRDefault="00DB5B49" w:rsidP="00DB5B49">
      <w:pPr>
        <w:rPr>
          <w:rFonts w:ascii="Arial Narrow" w:hAnsi="Arial Narrow" w:cs="Arial"/>
          <w:b/>
          <w:szCs w:val="24"/>
        </w:rPr>
      </w:pPr>
    </w:p>
    <w:p w:rsidR="00DB5B49" w:rsidRPr="00375F86" w:rsidRDefault="00DB5B49" w:rsidP="00DB5B49">
      <w:pPr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Fourth Quarter:  Geography</w:t>
      </w:r>
    </w:p>
    <w:tbl>
      <w:tblPr>
        <w:tblStyle w:val="TableGrid"/>
        <w:tblW w:w="0" w:type="auto"/>
        <w:tblLook w:val="04A0"/>
      </w:tblPr>
      <w:tblGrid>
        <w:gridCol w:w="3618"/>
        <w:gridCol w:w="4860"/>
        <w:gridCol w:w="4698"/>
      </w:tblGrid>
      <w:tr w:rsidR="00DB5B49" w:rsidRPr="00375F86" w:rsidTr="006C4E2F">
        <w:tc>
          <w:tcPr>
            <w:tcW w:w="3618" w:type="dxa"/>
          </w:tcPr>
          <w:p w:rsidR="00DB5B49" w:rsidRPr="00375F86" w:rsidRDefault="00DB5B49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Spatial Thinking and Skills</w:t>
            </w:r>
          </w:p>
        </w:tc>
        <w:tc>
          <w:tcPr>
            <w:tcW w:w="4860" w:type="dxa"/>
          </w:tcPr>
          <w:p w:rsidR="00DB5B49" w:rsidRPr="00375F86" w:rsidRDefault="00DB5B49" w:rsidP="00DB5B49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Places and Regions</w:t>
            </w:r>
          </w:p>
        </w:tc>
        <w:tc>
          <w:tcPr>
            <w:tcW w:w="4698" w:type="dxa"/>
          </w:tcPr>
          <w:p w:rsidR="00DB5B49" w:rsidRPr="00375F86" w:rsidRDefault="00DB5B49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Human Systems</w:t>
            </w:r>
          </w:p>
        </w:tc>
      </w:tr>
      <w:tr w:rsidR="00DB5B49" w:rsidRPr="00DB5B49" w:rsidTr="006C4E2F">
        <w:tc>
          <w:tcPr>
            <w:tcW w:w="361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 w:rsidRPr="003E6E4C">
              <w:rPr>
                <w:rFonts w:ascii="Arial Narrow" w:hAnsi="Arial Narrow" w:cs="Arial"/>
                <w:b/>
                <w:szCs w:val="24"/>
              </w:rPr>
              <w:t>4.</w:t>
            </w:r>
            <w:r>
              <w:rPr>
                <w:rFonts w:ascii="Arial Narrow" w:hAnsi="Arial Narrow" w:cs="Arial"/>
                <w:szCs w:val="24"/>
              </w:rPr>
              <w:t xml:space="preserve">  Maps can be used to locate and identify places.</w:t>
            </w:r>
          </w:p>
        </w:tc>
        <w:tc>
          <w:tcPr>
            <w:tcW w:w="4860" w:type="dxa"/>
          </w:tcPr>
          <w:p w:rsidR="00DB5B49" w:rsidRPr="00DB5B49" w:rsidRDefault="00DB5B49" w:rsidP="00DB5B49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5.  Places are distinctive because of their physical characteristics (land forms and bodies of water) and human characteristics (structures built by people).</w:t>
            </w:r>
          </w:p>
        </w:tc>
        <w:tc>
          <w:tcPr>
            <w:tcW w:w="469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6.  Families interact with the physical environment differently in different times and places.</w:t>
            </w:r>
          </w:p>
        </w:tc>
      </w:tr>
      <w:tr w:rsidR="00DB5B49" w:rsidRPr="00DB5B49" w:rsidTr="006C4E2F">
        <w:tc>
          <w:tcPr>
            <w:tcW w:w="361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860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698" w:type="dxa"/>
          </w:tcPr>
          <w:p w:rsidR="00DB5B49" w:rsidRPr="00DB5B49" w:rsidRDefault="00DB5B49" w:rsidP="005A31B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7.  Diverse cultural practices address basic human needs in various ways and may change over time.</w:t>
            </w:r>
          </w:p>
        </w:tc>
      </w:tr>
    </w:tbl>
    <w:p w:rsidR="00FF43E6" w:rsidRDefault="00FF43E6"/>
    <w:sectPr w:rsidR="00FF43E6" w:rsidSect="00DB5B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C78"/>
    <w:multiLevelType w:val="hybridMultilevel"/>
    <w:tmpl w:val="8242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6BA"/>
    <w:multiLevelType w:val="hybridMultilevel"/>
    <w:tmpl w:val="038A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DB5B49"/>
    <w:rsid w:val="003E6E4C"/>
    <w:rsid w:val="005D389A"/>
    <w:rsid w:val="006C4E2F"/>
    <w:rsid w:val="00735C30"/>
    <w:rsid w:val="00917D9E"/>
    <w:rsid w:val="00B302A6"/>
    <w:rsid w:val="00BD50DB"/>
    <w:rsid w:val="00C04BDA"/>
    <w:rsid w:val="00D94514"/>
    <w:rsid w:val="00DB5B49"/>
    <w:rsid w:val="00E50B00"/>
    <w:rsid w:val="00EC3C68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B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5</cp:revision>
  <cp:lastPrinted>2012-02-01T17:12:00Z</cp:lastPrinted>
  <dcterms:created xsi:type="dcterms:W3CDTF">2012-02-01T16:59:00Z</dcterms:created>
  <dcterms:modified xsi:type="dcterms:W3CDTF">2012-02-01T19:23:00Z</dcterms:modified>
</cp:coreProperties>
</file>