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5C13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5C13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5C13CF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5C13C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5C13CF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F76E9B" w:rsidP="005C13CF">
            <w:pPr>
              <w:jc w:val="center"/>
            </w:pPr>
            <w:r>
              <w:t>RL.3a</w:t>
            </w:r>
          </w:p>
        </w:tc>
        <w:tc>
          <w:tcPr>
            <w:tcW w:w="6300" w:type="dxa"/>
          </w:tcPr>
          <w:p w:rsidR="00DD5AA0" w:rsidRPr="00FD2072" w:rsidRDefault="005C13CF" w:rsidP="005C13CF">
            <w:pPr>
              <w:rPr>
                <w:szCs w:val="24"/>
              </w:rPr>
            </w:pPr>
            <w:r>
              <w:rPr>
                <w:szCs w:val="24"/>
              </w:rPr>
              <w:t>Identify the similarities or differences between two or more characters, settings or events in folktales, fairytales, myths or other stories.</w:t>
            </w:r>
          </w:p>
        </w:tc>
        <w:tc>
          <w:tcPr>
            <w:tcW w:w="2250" w:type="dxa"/>
          </w:tcPr>
          <w:p w:rsidR="00DD5AA0" w:rsidRPr="00FD2072" w:rsidRDefault="00DD5AA0" w:rsidP="005C13CF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5C13CF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F76E9B" w:rsidP="005C13CF">
            <w:pPr>
              <w:jc w:val="center"/>
            </w:pPr>
            <w:r>
              <w:t>RL.7a</w:t>
            </w:r>
          </w:p>
        </w:tc>
        <w:tc>
          <w:tcPr>
            <w:tcW w:w="6300" w:type="dxa"/>
          </w:tcPr>
          <w:p w:rsidR="00DD5AA0" w:rsidRPr="00904ACB" w:rsidRDefault="005C13CF" w:rsidP="005C13CF">
            <w:r>
              <w:t>Describe how illustrations relate to meaning within the text.</w:t>
            </w:r>
          </w:p>
        </w:tc>
        <w:tc>
          <w:tcPr>
            <w:tcW w:w="225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87BAB">
        <w:tc>
          <w:tcPr>
            <w:tcW w:w="1278" w:type="dxa"/>
          </w:tcPr>
          <w:p w:rsidR="00DD5AA0" w:rsidRPr="00904ACB" w:rsidRDefault="00F76E9B" w:rsidP="005C13CF">
            <w:pPr>
              <w:jc w:val="center"/>
            </w:pPr>
            <w:r>
              <w:t>RL.9a</w:t>
            </w:r>
          </w:p>
        </w:tc>
        <w:tc>
          <w:tcPr>
            <w:tcW w:w="6300" w:type="dxa"/>
          </w:tcPr>
          <w:p w:rsidR="00DD5AA0" w:rsidRPr="00904ACB" w:rsidRDefault="005C13CF" w:rsidP="005C13CF">
            <w:r>
              <w:t>Actively participate in supported grade-level/age-appropriate, adapted literature materials.</w:t>
            </w:r>
          </w:p>
        </w:tc>
        <w:tc>
          <w:tcPr>
            <w:tcW w:w="225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87BAB">
        <w:tc>
          <w:tcPr>
            <w:tcW w:w="1278" w:type="dxa"/>
          </w:tcPr>
          <w:p w:rsidR="00DD5AA0" w:rsidRPr="00904ACB" w:rsidRDefault="00F76E9B" w:rsidP="005C13CF">
            <w:pPr>
              <w:jc w:val="center"/>
            </w:pPr>
            <w:r>
              <w:t>RI.2a</w:t>
            </w:r>
          </w:p>
        </w:tc>
        <w:tc>
          <w:tcPr>
            <w:tcW w:w="6300" w:type="dxa"/>
          </w:tcPr>
          <w:p w:rsidR="00DD5AA0" w:rsidRPr="00904ACB" w:rsidRDefault="005C13CF" w:rsidP="005C13CF">
            <w:r>
              <w:t>Identify main idea and summarize text.</w:t>
            </w:r>
          </w:p>
        </w:tc>
        <w:tc>
          <w:tcPr>
            <w:tcW w:w="225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87BAB">
        <w:tc>
          <w:tcPr>
            <w:tcW w:w="1278" w:type="dxa"/>
          </w:tcPr>
          <w:p w:rsidR="00DD5AA0" w:rsidRPr="00904ACB" w:rsidRDefault="00F76E9B" w:rsidP="005C13CF">
            <w:pPr>
              <w:jc w:val="center"/>
            </w:pPr>
            <w:r>
              <w:t>RI.5a</w:t>
            </w:r>
          </w:p>
        </w:tc>
        <w:tc>
          <w:tcPr>
            <w:tcW w:w="6300" w:type="dxa"/>
          </w:tcPr>
          <w:p w:rsidR="00DD5AA0" w:rsidRPr="00904ACB" w:rsidRDefault="005C13CF" w:rsidP="005C13CF">
            <w:r>
              <w:t>Compare the text structure of two informational texts (e.g., recipes, schedules, experiments).</w:t>
            </w:r>
          </w:p>
        </w:tc>
        <w:tc>
          <w:tcPr>
            <w:tcW w:w="225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87BAB">
        <w:tc>
          <w:tcPr>
            <w:tcW w:w="1278" w:type="dxa"/>
          </w:tcPr>
          <w:p w:rsidR="00DD5AA0" w:rsidRPr="00904ACB" w:rsidRDefault="00F76E9B" w:rsidP="005C13CF">
            <w:pPr>
              <w:jc w:val="center"/>
            </w:pPr>
            <w:r>
              <w:t>RF.1a</w:t>
            </w:r>
          </w:p>
        </w:tc>
        <w:tc>
          <w:tcPr>
            <w:tcW w:w="6300" w:type="dxa"/>
          </w:tcPr>
          <w:p w:rsidR="00DD5AA0" w:rsidRDefault="005C13CF" w:rsidP="005C13CF">
            <w:r>
              <w:t>Apply phonics skills to decode words:</w:t>
            </w:r>
          </w:p>
          <w:p w:rsidR="005C13CF" w:rsidRDefault="005C13CF" w:rsidP="005C13CF">
            <w:r>
              <w:t>*Use knowledge of letter-sound correspondence to read unfamiliar words.</w:t>
            </w:r>
          </w:p>
          <w:p w:rsidR="005C13CF" w:rsidRDefault="005C13CF" w:rsidP="005C13CF">
            <w:r>
              <w:t>*Decode words with common affixes.</w:t>
            </w:r>
          </w:p>
          <w:p w:rsidR="005C13CF" w:rsidRDefault="005C13CF" w:rsidP="005C13CF">
            <w:r>
              <w:t>*Decode common multi-syllable words.</w:t>
            </w:r>
          </w:p>
          <w:p w:rsidR="005C13CF" w:rsidRPr="00904ACB" w:rsidRDefault="005C13CF" w:rsidP="005C13CF">
            <w:r>
              <w:t xml:space="preserve">*Read high-frequency words (e.g., </w:t>
            </w:r>
            <w:proofErr w:type="spellStart"/>
            <w:r>
              <w:t>Dolch</w:t>
            </w:r>
            <w:proofErr w:type="spellEnd"/>
            <w:r>
              <w:t xml:space="preserve"> word list 3).</w:t>
            </w:r>
          </w:p>
        </w:tc>
        <w:tc>
          <w:tcPr>
            <w:tcW w:w="2250" w:type="dxa"/>
          </w:tcPr>
          <w:p w:rsidR="00DD5AA0" w:rsidRPr="00904ACB" w:rsidRDefault="00DD5AA0" w:rsidP="005C13CF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5C13CF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CE4A5D" w:rsidP="005C13CF">
            <w:pPr>
              <w:jc w:val="center"/>
            </w:pPr>
            <w:r>
              <w:t>RF.2a</w:t>
            </w:r>
          </w:p>
        </w:tc>
        <w:tc>
          <w:tcPr>
            <w:tcW w:w="6300" w:type="dxa"/>
          </w:tcPr>
          <w:p w:rsidR="00DD5AA0" w:rsidRPr="00904ACB" w:rsidRDefault="005C13CF" w:rsidP="005C13CF">
            <w:r>
              <w:t>Actively participate in supported grade-level/age-appropriate, adapted texts to support comprehension.</w:t>
            </w:r>
          </w:p>
        </w:tc>
        <w:tc>
          <w:tcPr>
            <w:tcW w:w="225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87BAB">
        <w:tc>
          <w:tcPr>
            <w:tcW w:w="1278" w:type="dxa"/>
          </w:tcPr>
          <w:p w:rsidR="00DD5AA0" w:rsidRPr="00904ACB" w:rsidRDefault="00CE4A5D" w:rsidP="005C13CF">
            <w:pPr>
              <w:jc w:val="center"/>
            </w:pPr>
            <w:r>
              <w:t>W.3a</w:t>
            </w:r>
          </w:p>
        </w:tc>
        <w:tc>
          <w:tcPr>
            <w:tcW w:w="6300" w:type="dxa"/>
          </w:tcPr>
          <w:p w:rsidR="00DD5AA0" w:rsidRPr="00904ACB" w:rsidRDefault="005C13CF" w:rsidP="005C13CF">
            <w:r>
              <w:t>Generate a written text that includes narrative elements (character, dialogue, events) to tell a personal story.</w:t>
            </w:r>
          </w:p>
        </w:tc>
        <w:tc>
          <w:tcPr>
            <w:tcW w:w="2250" w:type="dxa"/>
          </w:tcPr>
          <w:p w:rsidR="00DD5AA0" w:rsidRPr="00904ACB" w:rsidRDefault="00DD5AA0" w:rsidP="005C13CF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5C13CF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CE4A5D" w:rsidP="008A0775">
            <w:r>
              <w:t xml:space="preserve">     W.10a</w:t>
            </w:r>
          </w:p>
        </w:tc>
        <w:tc>
          <w:tcPr>
            <w:tcW w:w="6300" w:type="dxa"/>
          </w:tcPr>
          <w:p w:rsidR="00DD5AA0" w:rsidRDefault="005C13CF" w:rsidP="005C13CF">
            <w:r>
              <w:t>Generate written text routinely for a range of discipline-specific tasks, purposes and audiences within formats and content.</w:t>
            </w:r>
          </w:p>
        </w:tc>
        <w:tc>
          <w:tcPr>
            <w:tcW w:w="2250" w:type="dxa"/>
          </w:tcPr>
          <w:p w:rsidR="00DD5AA0" w:rsidRDefault="00DD5AA0" w:rsidP="005C13CF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5C13CF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CE4A5D" w:rsidP="005C13CF">
            <w:pPr>
              <w:jc w:val="center"/>
            </w:pPr>
            <w:r>
              <w:t>SL.1a</w:t>
            </w:r>
          </w:p>
        </w:tc>
        <w:tc>
          <w:tcPr>
            <w:tcW w:w="6300" w:type="dxa"/>
          </w:tcPr>
          <w:p w:rsidR="00DD5AA0" w:rsidRDefault="005C13CF" w:rsidP="005C13CF">
            <w:pPr>
              <w:rPr>
                <w:sz w:val="22"/>
              </w:rPr>
            </w:pPr>
            <w:r w:rsidRPr="005C13CF">
              <w:rPr>
                <w:sz w:val="22"/>
              </w:rPr>
              <w:t>Engage in discussions about grade-level/age-appropriate topics and text.</w:t>
            </w:r>
          </w:p>
          <w:p w:rsidR="005C13CF" w:rsidRDefault="005C13CF" w:rsidP="005C13CF">
            <w:pPr>
              <w:rPr>
                <w:sz w:val="22"/>
              </w:rPr>
            </w:pPr>
            <w:r>
              <w:rPr>
                <w:sz w:val="22"/>
              </w:rPr>
              <w:t>*Follow agreed upon rules (e.g., gaining attention, listening to others, turn-taking)</w:t>
            </w:r>
          </w:p>
          <w:p w:rsidR="005C13CF" w:rsidRDefault="005C13CF" w:rsidP="005C13CF">
            <w:pPr>
              <w:rPr>
                <w:sz w:val="22"/>
              </w:rPr>
            </w:pPr>
            <w:r>
              <w:rPr>
                <w:sz w:val="22"/>
              </w:rPr>
              <w:t>*Ask and answer questions for clarification; make comments.</w:t>
            </w:r>
          </w:p>
          <w:p w:rsidR="005C13CF" w:rsidRPr="005C13CF" w:rsidRDefault="005C13CF" w:rsidP="005C13CF">
            <w:pPr>
              <w:rPr>
                <w:sz w:val="22"/>
              </w:rPr>
            </w:pPr>
            <w:r>
              <w:rPr>
                <w:sz w:val="22"/>
              </w:rPr>
              <w:t>*Make topic-specific personal connections.</w:t>
            </w:r>
          </w:p>
        </w:tc>
        <w:tc>
          <w:tcPr>
            <w:tcW w:w="2250" w:type="dxa"/>
          </w:tcPr>
          <w:p w:rsidR="00DD5AA0" w:rsidRPr="00926B2B" w:rsidRDefault="00DD5AA0" w:rsidP="005C13CF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5C13CF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CE4A5D" w:rsidP="005C13CF">
            <w:pPr>
              <w:jc w:val="center"/>
            </w:pPr>
            <w:r>
              <w:lastRenderedPageBreak/>
              <w:t>L.1a</w:t>
            </w:r>
          </w:p>
        </w:tc>
        <w:tc>
          <w:tcPr>
            <w:tcW w:w="6300" w:type="dxa"/>
          </w:tcPr>
          <w:p w:rsidR="00DD5AA0" w:rsidRDefault="005C13CF" w:rsidP="005C13CF">
            <w:r>
              <w:t>Communicate using conventions of grammar when writing or speaking by creating complete sentences of these types:</w:t>
            </w:r>
          </w:p>
          <w:p w:rsidR="005C13CF" w:rsidRDefault="005C13CF" w:rsidP="005C13CF">
            <w:r>
              <w:t>*Declarative (e.g., My shirt is green.)</w:t>
            </w:r>
          </w:p>
          <w:p w:rsidR="005C13CF" w:rsidRDefault="005C13CF" w:rsidP="005C13CF">
            <w:r>
              <w:t>*Interrogatory (e.g., Where is my shirt?)</w:t>
            </w:r>
          </w:p>
          <w:p w:rsidR="005C13CF" w:rsidRDefault="005C13CF" w:rsidP="005C13CF">
            <w:r>
              <w:t>*Exclamatory (e.g., I love my shirt!)</w:t>
            </w:r>
          </w:p>
          <w:p w:rsidR="005C13CF" w:rsidRPr="00904ACB" w:rsidRDefault="005C13CF" w:rsidP="005C13CF">
            <w:r>
              <w:t>*Imperative (e.g., Please, wash my shirt.)</w:t>
            </w:r>
          </w:p>
        </w:tc>
        <w:tc>
          <w:tcPr>
            <w:tcW w:w="225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87BAB">
        <w:tc>
          <w:tcPr>
            <w:tcW w:w="1278" w:type="dxa"/>
          </w:tcPr>
          <w:p w:rsidR="00DD5AA0" w:rsidRDefault="00CE4A5D" w:rsidP="005C13CF">
            <w:pPr>
              <w:jc w:val="center"/>
            </w:pPr>
            <w:r>
              <w:t>L.3a</w:t>
            </w:r>
          </w:p>
        </w:tc>
        <w:tc>
          <w:tcPr>
            <w:tcW w:w="6300" w:type="dxa"/>
          </w:tcPr>
          <w:p w:rsidR="00DD5AA0" w:rsidRPr="00904ACB" w:rsidRDefault="005C13CF" w:rsidP="005C13CF">
            <w:r>
              <w:t>Communicate a message using appropriate words, phrases and sentences (e.g., emotions, ideas).</w:t>
            </w:r>
          </w:p>
        </w:tc>
        <w:tc>
          <w:tcPr>
            <w:tcW w:w="225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87BAB">
        <w:tc>
          <w:tcPr>
            <w:tcW w:w="1278" w:type="dxa"/>
          </w:tcPr>
          <w:p w:rsidR="00DD5AA0" w:rsidRDefault="00CE4A5D" w:rsidP="005C13CF">
            <w:pPr>
              <w:jc w:val="center"/>
            </w:pPr>
            <w:r>
              <w:t>L.6a</w:t>
            </w:r>
          </w:p>
        </w:tc>
        <w:tc>
          <w:tcPr>
            <w:tcW w:w="6300" w:type="dxa"/>
          </w:tcPr>
          <w:p w:rsidR="00DD5AA0" w:rsidRDefault="005C13CF" w:rsidP="005C13CF">
            <w:r>
              <w:t>Communicate using grade-level/age-appropriate conversational and content-specific words and phrases.</w:t>
            </w:r>
          </w:p>
        </w:tc>
        <w:tc>
          <w:tcPr>
            <w:tcW w:w="2250" w:type="dxa"/>
          </w:tcPr>
          <w:p w:rsidR="00DD5AA0" w:rsidRDefault="00DD5AA0" w:rsidP="005C13CF"/>
        </w:tc>
        <w:tc>
          <w:tcPr>
            <w:tcW w:w="2250" w:type="dxa"/>
          </w:tcPr>
          <w:p w:rsidR="00DD5AA0" w:rsidRDefault="00DD5AA0" w:rsidP="005C13CF"/>
        </w:tc>
      </w:tr>
    </w:tbl>
    <w:p w:rsidR="00DD5AA0" w:rsidRPr="00DD5AA0" w:rsidRDefault="00DD5AA0" w:rsidP="00E72B1E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E72B1E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5C13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5C13CF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5C13C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CE4A5D" w:rsidP="005C13CF">
            <w:pPr>
              <w:jc w:val="center"/>
            </w:pPr>
            <w:r>
              <w:t>RL.2a</w:t>
            </w:r>
          </w:p>
        </w:tc>
        <w:tc>
          <w:tcPr>
            <w:tcW w:w="6120" w:type="dxa"/>
          </w:tcPr>
          <w:p w:rsidR="00DD5AA0" w:rsidRPr="00904ACB" w:rsidRDefault="009D4A7A" w:rsidP="005C13CF">
            <w:r>
              <w:t>Summarize text and identify theme.</w:t>
            </w:r>
          </w:p>
        </w:tc>
        <w:tc>
          <w:tcPr>
            <w:tcW w:w="225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458" w:type="dxa"/>
          </w:tcPr>
          <w:p w:rsidR="00DD5AA0" w:rsidRPr="00904ACB" w:rsidRDefault="00CE4A5D" w:rsidP="005C13CF">
            <w:pPr>
              <w:jc w:val="center"/>
            </w:pPr>
            <w:r>
              <w:t>RL.8a</w:t>
            </w:r>
          </w:p>
        </w:tc>
        <w:tc>
          <w:tcPr>
            <w:tcW w:w="6120" w:type="dxa"/>
          </w:tcPr>
          <w:p w:rsidR="00DD5AA0" w:rsidRPr="000E6742" w:rsidRDefault="009D4A7A" w:rsidP="005C13CF">
            <w:r>
              <w:t>Describe similarities and differences between two stories by the same author or from the same genre.</w:t>
            </w:r>
          </w:p>
        </w:tc>
        <w:tc>
          <w:tcPr>
            <w:tcW w:w="2250" w:type="dxa"/>
          </w:tcPr>
          <w:p w:rsidR="00DD5AA0" w:rsidRPr="000E6742" w:rsidRDefault="00DD5AA0" w:rsidP="005C13CF"/>
        </w:tc>
        <w:tc>
          <w:tcPr>
            <w:tcW w:w="2250" w:type="dxa"/>
          </w:tcPr>
          <w:p w:rsidR="00DD5AA0" w:rsidRPr="000E6742" w:rsidRDefault="00DD5AA0" w:rsidP="005C13CF"/>
        </w:tc>
      </w:tr>
      <w:tr w:rsidR="00DD5AA0" w:rsidTr="00C16219">
        <w:tc>
          <w:tcPr>
            <w:tcW w:w="1458" w:type="dxa"/>
          </w:tcPr>
          <w:p w:rsidR="00DD5AA0" w:rsidRPr="00904ACB" w:rsidRDefault="00CE4A5D" w:rsidP="005C13CF">
            <w:pPr>
              <w:jc w:val="center"/>
            </w:pPr>
            <w:r>
              <w:t>RI.4a</w:t>
            </w:r>
          </w:p>
        </w:tc>
        <w:tc>
          <w:tcPr>
            <w:tcW w:w="6120" w:type="dxa"/>
          </w:tcPr>
          <w:p w:rsidR="00DD5AA0" w:rsidRPr="00904ACB" w:rsidRDefault="009D4A7A" w:rsidP="005C13CF">
            <w:r>
              <w:t>Describe the meaning of words and phrases as they are used in grade-level/age-appropriate informational or procedural text.</w:t>
            </w:r>
          </w:p>
        </w:tc>
        <w:tc>
          <w:tcPr>
            <w:tcW w:w="225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458" w:type="dxa"/>
          </w:tcPr>
          <w:p w:rsidR="00DD5AA0" w:rsidRPr="00904ACB" w:rsidRDefault="00CE4A5D" w:rsidP="005C13CF">
            <w:pPr>
              <w:jc w:val="center"/>
            </w:pPr>
            <w:r>
              <w:t>RI.8a</w:t>
            </w:r>
          </w:p>
        </w:tc>
        <w:tc>
          <w:tcPr>
            <w:tcW w:w="6120" w:type="dxa"/>
          </w:tcPr>
          <w:p w:rsidR="00DD5AA0" w:rsidRPr="00904ACB" w:rsidRDefault="009D4A7A" w:rsidP="005C13CF">
            <w:r>
              <w:t>Explain how the author makes connections between key points in a text (e.g., comparison, cause/effect, sequence).</w:t>
            </w:r>
          </w:p>
        </w:tc>
        <w:tc>
          <w:tcPr>
            <w:tcW w:w="225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458" w:type="dxa"/>
          </w:tcPr>
          <w:p w:rsidR="00DD5AA0" w:rsidRPr="00904ACB" w:rsidRDefault="00CE4A5D" w:rsidP="005C13CF">
            <w:pPr>
              <w:jc w:val="center"/>
            </w:pPr>
            <w:r>
              <w:t>W.4a</w:t>
            </w:r>
          </w:p>
        </w:tc>
        <w:tc>
          <w:tcPr>
            <w:tcW w:w="6120" w:type="dxa"/>
          </w:tcPr>
          <w:p w:rsidR="00DD5AA0" w:rsidRPr="00904ACB" w:rsidRDefault="009D4A7A" w:rsidP="005C13CF">
            <w:r>
              <w:t>With guidance and support, generate a written text that matches the purpose for which it is designed (e.g., report or story).</w:t>
            </w:r>
          </w:p>
        </w:tc>
        <w:tc>
          <w:tcPr>
            <w:tcW w:w="225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458" w:type="dxa"/>
          </w:tcPr>
          <w:p w:rsidR="00DD5AA0" w:rsidRPr="00904ACB" w:rsidRDefault="00CE4A5D" w:rsidP="005C13CF">
            <w:pPr>
              <w:jc w:val="center"/>
            </w:pPr>
            <w:r>
              <w:t>W.8a</w:t>
            </w:r>
          </w:p>
        </w:tc>
        <w:tc>
          <w:tcPr>
            <w:tcW w:w="6120" w:type="dxa"/>
          </w:tcPr>
          <w:p w:rsidR="00DD5AA0" w:rsidRPr="00904ACB" w:rsidRDefault="009D4A7A" w:rsidP="005C13CF">
            <w:r>
              <w:t>Recall and categorize information from personal experiences, print or digital sources, and name the source.</w:t>
            </w:r>
          </w:p>
        </w:tc>
        <w:tc>
          <w:tcPr>
            <w:tcW w:w="225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458" w:type="dxa"/>
          </w:tcPr>
          <w:p w:rsidR="00DD5AA0" w:rsidRPr="00904ACB" w:rsidRDefault="00CE4A5D" w:rsidP="005C13CF">
            <w:pPr>
              <w:jc w:val="center"/>
            </w:pPr>
            <w:r>
              <w:t>SL.2a</w:t>
            </w:r>
          </w:p>
        </w:tc>
        <w:tc>
          <w:tcPr>
            <w:tcW w:w="6120" w:type="dxa"/>
          </w:tcPr>
          <w:p w:rsidR="00DD5AA0" w:rsidRPr="00904ACB" w:rsidRDefault="009D4A7A" w:rsidP="005C13CF">
            <w:r>
              <w:t>Summarize key ideas or supporting details from text read aloud or presented in diverse formats.</w:t>
            </w:r>
          </w:p>
        </w:tc>
        <w:tc>
          <w:tcPr>
            <w:tcW w:w="225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458" w:type="dxa"/>
          </w:tcPr>
          <w:p w:rsidR="00DD5AA0" w:rsidRDefault="00CE4A5D" w:rsidP="005C13CF">
            <w:pPr>
              <w:jc w:val="center"/>
            </w:pPr>
            <w:r>
              <w:t>SL.3a</w:t>
            </w:r>
          </w:p>
        </w:tc>
        <w:tc>
          <w:tcPr>
            <w:tcW w:w="6120" w:type="dxa"/>
          </w:tcPr>
          <w:p w:rsidR="00DD5AA0" w:rsidRDefault="009D4A7A" w:rsidP="005C13CF">
            <w:r>
              <w:t>Ask or answer questions about a speaker’s presentation to clarify or extend understanding.</w:t>
            </w:r>
          </w:p>
        </w:tc>
        <w:tc>
          <w:tcPr>
            <w:tcW w:w="2250" w:type="dxa"/>
          </w:tcPr>
          <w:p w:rsidR="00DD5AA0" w:rsidRDefault="00DD5AA0" w:rsidP="005C13CF"/>
        </w:tc>
        <w:tc>
          <w:tcPr>
            <w:tcW w:w="2250" w:type="dxa"/>
          </w:tcPr>
          <w:p w:rsidR="00DD5AA0" w:rsidRDefault="00DD5AA0" w:rsidP="005C13CF"/>
        </w:tc>
      </w:tr>
      <w:tr w:rsidR="00DD5AA0" w:rsidTr="00C16219">
        <w:tc>
          <w:tcPr>
            <w:tcW w:w="1458" w:type="dxa"/>
          </w:tcPr>
          <w:p w:rsidR="00DD5AA0" w:rsidRDefault="00CE4A5D" w:rsidP="005C13CF">
            <w:pPr>
              <w:jc w:val="center"/>
            </w:pPr>
            <w:r>
              <w:t>L.2a</w:t>
            </w:r>
          </w:p>
        </w:tc>
        <w:tc>
          <w:tcPr>
            <w:tcW w:w="6120" w:type="dxa"/>
          </w:tcPr>
          <w:p w:rsidR="00DD5AA0" w:rsidRDefault="009D4A7A" w:rsidP="009D4A7A">
            <w:r>
              <w:t>Generate a written sentence with appropriate:</w:t>
            </w:r>
          </w:p>
          <w:p w:rsidR="009D4A7A" w:rsidRDefault="009D4A7A" w:rsidP="005C13CF">
            <w:pPr>
              <w:pStyle w:val="ListParagraph"/>
            </w:pPr>
            <w:r>
              <w:t>*Capitalization;</w:t>
            </w:r>
          </w:p>
          <w:p w:rsidR="009D4A7A" w:rsidRDefault="009D4A7A" w:rsidP="005C13CF">
            <w:pPr>
              <w:pStyle w:val="ListParagraph"/>
            </w:pPr>
            <w:r>
              <w:t>*Ending punctuation; and</w:t>
            </w:r>
          </w:p>
          <w:p w:rsidR="009D4A7A" w:rsidRPr="00904ACB" w:rsidRDefault="009D4A7A" w:rsidP="005C13CF">
            <w:pPr>
              <w:pStyle w:val="ListParagraph"/>
            </w:pPr>
            <w:r>
              <w:t>*Correct spelling of common word.</w:t>
            </w:r>
          </w:p>
        </w:tc>
        <w:tc>
          <w:tcPr>
            <w:tcW w:w="2250" w:type="dxa"/>
          </w:tcPr>
          <w:p w:rsidR="00DD5AA0" w:rsidRPr="00904ACB" w:rsidRDefault="00DD5AA0" w:rsidP="005C13CF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5C13CF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5C13CF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5C13CF"/>
        </w:tc>
        <w:tc>
          <w:tcPr>
            <w:tcW w:w="2250" w:type="dxa"/>
          </w:tcPr>
          <w:p w:rsidR="00DD5AA0" w:rsidRDefault="00DD5AA0" w:rsidP="005C13CF"/>
        </w:tc>
        <w:tc>
          <w:tcPr>
            <w:tcW w:w="2250" w:type="dxa"/>
          </w:tcPr>
          <w:p w:rsidR="00DD5AA0" w:rsidRDefault="00DD5AA0" w:rsidP="005C13CF"/>
        </w:tc>
      </w:tr>
      <w:tr w:rsidR="00DD5AA0" w:rsidTr="00C16219">
        <w:tc>
          <w:tcPr>
            <w:tcW w:w="1458" w:type="dxa"/>
          </w:tcPr>
          <w:p w:rsidR="00DD5AA0" w:rsidRDefault="00DD5AA0" w:rsidP="005C13CF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5C13CF"/>
        </w:tc>
        <w:tc>
          <w:tcPr>
            <w:tcW w:w="2250" w:type="dxa"/>
          </w:tcPr>
          <w:p w:rsidR="00DD5AA0" w:rsidRDefault="00DD5AA0" w:rsidP="005C13CF"/>
        </w:tc>
        <w:tc>
          <w:tcPr>
            <w:tcW w:w="2250" w:type="dxa"/>
          </w:tcPr>
          <w:p w:rsidR="00DD5AA0" w:rsidRDefault="00DD5AA0" w:rsidP="005C13CF"/>
        </w:tc>
      </w:tr>
      <w:tr w:rsidR="00DD5AA0" w:rsidTr="00C16219">
        <w:tc>
          <w:tcPr>
            <w:tcW w:w="1458" w:type="dxa"/>
          </w:tcPr>
          <w:p w:rsidR="00DD5AA0" w:rsidRDefault="00DD5AA0" w:rsidP="005C13CF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5C13CF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5C13CF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5C13CF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5C13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5C13CF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5C13C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CE4A5D" w:rsidP="005C13CF">
            <w:pPr>
              <w:jc w:val="center"/>
            </w:pPr>
            <w:r>
              <w:t>RL.1a</w:t>
            </w:r>
          </w:p>
        </w:tc>
        <w:tc>
          <w:tcPr>
            <w:tcW w:w="6300" w:type="dxa"/>
          </w:tcPr>
          <w:p w:rsidR="00DD5AA0" w:rsidRPr="00904ACB" w:rsidRDefault="009D4A7A" w:rsidP="005C13CF">
            <w:r>
              <w:t>Answer inferential questions based on details from the text.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368" w:type="dxa"/>
          </w:tcPr>
          <w:p w:rsidR="00DD5AA0" w:rsidRPr="00904ACB" w:rsidRDefault="00CE4A5D" w:rsidP="005C13CF">
            <w:pPr>
              <w:jc w:val="center"/>
            </w:pPr>
            <w:r>
              <w:t>RL.5a</w:t>
            </w:r>
          </w:p>
        </w:tc>
        <w:tc>
          <w:tcPr>
            <w:tcW w:w="6300" w:type="dxa"/>
          </w:tcPr>
          <w:p w:rsidR="00DD5AA0" w:rsidRPr="00904ACB" w:rsidRDefault="009D4A7A" w:rsidP="005C13CF">
            <w:r>
              <w:t>Explain how chapters, stanzas or scenes build on earlier sections of text.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368" w:type="dxa"/>
          </w:tcPr>
          <w:p w:rsidR="00DD5AA0" w:rsidRDefault="00CE4A5D" w:rsidP="005C13CF">
            <w:pPr>
              <w:jc w:val="center"/>
            </w:pPr>
            <w:r>
              <w:t>RI.1a</w:t>
            </w:r>
          </w:p>
        </w:tc>
        <w:tc>
          <w:tcPr>
            <w:tcW w:w="6300" w:type="dxa"/>
          </w:tcPr>
          <w:p w:rsidR="00DD5AA0" w:rsidRDefault="009D4A7A" w:rsidP="005C13CF">
            <w:r>
              <w:t>Answer inferential questions using specific details from the text to support those inferences.</w:t>
            </w:r>
          </w:p>
        </w:tc>
        <w:tc>
          <w:tcPr>
            <w:tcW w:w="2160" w:type="dxa"/>
          </w:tcPr>
          <w:p w:rsidR="00DD5AA0" w:rsidRDefault="00DD5AA0" w:rsidP="005C13CF"/>
        </w:tc>
        <w:tc>
          <w:tcPr>
            <w:tcW w:w="2250" w:type="dxa"/>
          </w:tcPr>
          <w:p w:rsidR="00DD5AA0" w:rsidRDefault="00DD5AA0" w:rsidP="005C13CF"/>
        </w:tc>
      </w:tr>
      <w:tr w:rsidR="00DD5AA0" w:rsidTr="00C16219">
        <w:tc>
          <w:tcPr>
            <w:tcW w:w="1368" w:type="dxa"/>
          </w:tcPr>
          <w:p w:rsidR="00DD5AA0" w:rsidRPr="00904ACB" w:rsidRDefault="00CE4A5D" w:rsidP="005C13CF">
            <w:pPr>
              <w:jc w:val="center"/>
            </w:pPr>
            <w:r>
              <w:t>RI.3a</w:t>
            </w:r>
          </w:p>
        </w:tc>
        <w:tc>
          <w:tcPr>
            <w:tcW w:w="6300" w:type="dxa"/>
          </w:tcPr>
          <w:p w:rsidR="00DD5AA0" w:rsidRPr="00904ACB" w:rsidRDefault="009D4A7A" w:rsidP="005C13CF">
            <w:r>
              <w:t>Explain connections between events, ideas, individuals or steps in procedures in historical, scientific or technical text.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368" w:type="dxa"/>
          </w:tcPr>
          <w:p w:rsidR="00DD5AA0" w:rsidRPr="00904ACB" w:rsidRDefault="00CE4A5D" w:rsidP="005C13CF">
            <w:pPr>
              <w:jc w:val="center"/>
            </w:pPr>
            <w:r>
              <w:t>RI.7a</w:t>
            </w:r>
          </w:p>
        </w:tc>
        <w:tc>
          <w:tcPr>
            <w:tcW w:w="6300" w:type="dxa"/>
          </w:tcPr>
          <w:p w:rsidR="00DD5AA0" w:rsidRPr="00904ACB" w:rsidRDefault="009D4A7A" w:rsidP="005C13CF">
            <w:r>
              <w:t>Locate information in two or more texts to answer a question or support an idea.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368" w:type="dxa"/>
          </w:tcPr>
          <w:p w:rsidR="007F73D3" w:rsidRPr="00904ACB" w:rsidRDefault="00CE4A5D" w:rsidP="007F73D3">
            <w:r>
              <w:t xml:space="preserve">     W.1a</w:t>
            </w:r>
          </w:p>
        </w:tc>
        <w:tc>
          <w:tcPr>
            <w:tcW w:w="6300" w:type="dxa"/>
          </w:tcPr>
          <w:p w:rsidR="00DD5AA0" w:rsidRPr="00904ACB" w:rsidRDefault="009D4A7A" w:rsidP="005C13CF">
            <w:r>
              <w:t>Express an opinion in writing, and provide supporting information or details.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368" w:type="dxa"/>
          </w:tcPr>
          <w:p w:rsidR="00DD5AA0" w:rsidRDefault="00CE4A5D" w:rsidP="005C13CF">
            <w:pPr>
              <w:jc w:val="center"/>
            </w:pPr>
            <w:r>
              <w:t>W.7a</w:t>
            </w:r>
          </w:p>
        </w:tc>
        <w:tc>
          <w:tcPr>
            <w:tcW w:w="6300" w:type="dxa"/>
          </w:tcPr>
          <w:p w:rsidR="00DD5AA0" w:rsidRDefault="009D4A7A" w:rsidP="009D4A7A">
            <w:r>
              <w:t>Research and collect information from multiple sources to build knowledge on a topic.</w:t>
            </w:r>
          </w:p>
        </w:tc>
        <w:tc>
          <w:tcPr>
            <w:tcW w:w="2160" w:type="dxa"/>
          </w:tcPr>
          <w:p w:rsidR="00DD5AA0" w:rsidRDefault="00DD5AA0" w:rsidP="005C13CF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5C13CF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CE4A5D" w:rsidP="005C13CF">
            <w:pPr>
              <w:jc w:val="center"/>
            </w:pPr>
            <w:r>
              <w:t>W.9a</w:t>
            </w:r>
          </w:p>
        </w:tc>
        <w:tc>
          <w:tcPr>
            <w:tcW w:w="6300" w:type="dxa"/>
          </w:tcPr>
          <w:p w:rsidR="00DD5AA0" w:rsidRPr="00904ACB" w:rsidRDefault="009D4A7A" w:rsidP="009D0A40">
            <w:r>
              <w:t>Gather information from (adapted) grade-level/age-appropriate literary or informational materials to support research and understanding.</w:t>
            </w:r>
          </w:p>
        </w:tc>
        <w:tc>
          <w:tcPr>
            <w:tcW w:w="2160" w:type="dxa"/>
          </w:tcPr>
          <w:p w:rsidR="00DD5AA0" w:rsidRPr="00904ACB" w:rsidRDefault="00DD5AA0" w:rsidP="005C13CF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5C13CF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CE4A5D" w:rsidP="005C13CF">
            <w:pPr>
              <w:jc w:val="center"/>
            </w:pPr>
            <w:r>
              <w:t>SL.6a</w:t>
            </w:r>
          </w:p>
        </w:tc>
        <w:tc>
          <w:tcPr>
            <w:tcW w:w="6300" w:type="dxa"/>
          </w:tcPr>
          <w:p w:rsidR="00DD5AA0" w:rsidRPr="00904ACB" w:rsidRDefault="009D0A40" w:rsidP="005C13CF">
            <w:r>
              <w:t>Communicate in sentences using formal or informal language that is specific to the purpose or audience.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25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368" w:type="dxa"/>
          </w:tcPr>
          <w:p w:rsidR="00DD5AA0" w:rsidRDefault="00CE4A5D" w:rsidP="005C13CF">
            <w:pPr>
              <w:jc w:val="center"/>
            </w:pPr>
            <w:r>
              <w:t>L.4a</w:t>
            </w:r>
          </w:p>
        </w:tc>
        <w:tc>
          <w:tcPr>
            <w:tcW w:w="6300" w:type="dxa"/>
          </w:tcPr>
          <w:p w:rsidR="00DD5AA0" w:rsidRPr="00904ACB" w:rsidRDefault="009D0A40" w:rsidP="009D0A40">
            <w:r>
              <w:t>Use context clues, word structures (e.g., affixes, root words) or glossaries to determine the meaning of unknown words.</w:t>
            </w:r>
          </w:p>
        </w:tc>
        <w:tc>
          <w:tcPr>
            <w:tcW w:w="2160" w:type="dxa"/>
          </w:tcPr>
          <w:p w:rsidR="00DD5AA0" w:rsidRPr="00904ACB" w:rsidRDefault="00DD5AA0" w:rsidP="005C13CF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5C13CF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5C13CF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5C13CF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5C13CF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5C13CF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5C13CF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5C13CF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5C13CF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5C13CF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5C13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5C13CF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5C13C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CE4A5D" w:rsidP="005C13CF">
            <w:pPr>
              <w:jc w:val="center"/>
            </w:pPr>
            <w:r>
              <w:t>RL.4a</w:t>
            </w:r>
          </w:p>
        </w:tc>
        <w:tc>
          <w:tcPr>
            <w:tcW w:w="6480" w:type="dxa"/>
          </w:tcPr>
          <w:p w:rsidR="00DD5AA0" w:rsidRPr="00904ACB" w:rsidRDefault="009D0A40" w:rsidP="005C13CF">
            <w:r>
              <w:t>Determine the meaning of words and phrases, including figurative language (e.g., similes, metaphors).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16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278" w:type="dxa"/>
          </w:tcPr>
          <w:p w:rsidR="00DD5AA0" w:rsidRPr="00904ACB" w:rsidRDefault="00CE4A5D" w:rsidP="005C13CF">
            <w:pPr>
              <w:jc w:val="center"/>
            </w:pPr>
            <w:r>
              <w:t>RL.6a</w:t>
            </w:r>
          </w:p>
        </w:tc>
        <w:tc>
          <w:tcPr>
            <w:tcW w:w="6480" w:type="dxa"/>
          </w:tcPr>
          <w:p w:rsidR="00DD5AA0" w:rsidRPr="00904ACB" w:rsidRDefault="009D0A40" w:rsidP="005C13CF">
            <w:r>
              <w:t>Distinguish between first- and third-person narrations.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16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278" w:type="dxa"/>
          </w:tcPr>
          <w:p w:rsidR="00DD5AA0" w:rsidRPr="00904ACB" w:rsidRDefault="00CE4A5D" w:rsidP="005C13CF">
            <w:pPr>
              <w:jc w:val="center"/>
            </w:pPr>
            <w:r>
              <w:t>RI.6a</w:t>
            </w:r>
          </w:p>
        </w:tc>
        <w:tc>
          <w:tcPr>
            <w:tcW w:w="6480" w:type="dxa"/>
          </w:tcPr>
          <w:p w:rsidR="00DD5AA0" w:rsidRPr="00904ACB" w:rsidRDefault="009D0A40" w:rsidP="005C13CF">
            <w:r>
              <w:t>Identify differences in the point of view regarding events or topics described in informational text.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16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278" w:type="dxa"/>
          </w:tcPr>
          <w:p w:rsidR="00DD5AA0" w:rsidRPr="00904ACB" w:rsidRDefault="00CE4A5D" w:rsidP="005C13CF">
            <w:pPr>
              <w:jc w:val="center"/>
            </w:pPr>
            <w:r>
              <w:t>RI.9a</w:t>
            </w:r>
          </w:p>
        </w:tc>
        <w:tc>
          <w:tcPr>
            <w:tcW w:w="6480" w:type="dxa"/>
          </w:tcPr>
          <w:p w:rsidR="00DD5AA0" w:rsidRPr="00904ACB" w:rsidRDefault="009D0A40" w:rsidP="009D0A40">
            <w:r>
              <w:t>Integrate information about a topic from two or more sources to report/write about the subject.</w:t>
            </w:r>
          </w:p>
        </w:tc>
        <w:tc>
          <w:tcPr>
            <w:tcW w:w="2160" w:type="dxa"/>
          </w:tcPr>
          <w:p w:rsidR="00DD5AA0" w:rsidRPr="00904ACB" w:rsidRDefault="00DD5AA0" w:rsidP="005C13CF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5C13CF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CE4A5D" w:rsidP="005C13CF">
            <w:pPr>
              <w:jc w:val="center"/>
            </w:pPr>
            <w:r>
              <w:t>RI.10a</w:t>
            </w:r>
          </w:p>
        </w:tc>
        <w:tc>
          <w:tcPr>
            <w:tcW w:w="6480" w:type="dxa"/>
          </w:tcPr>
          <w:p w:rsidR="00DD5AA0" w:rsidRPr="00904ACB" w:rsidRDefault="009D0A40" w:rsidP="005C13CF">
            <w:r>
              <w:t>Read supported grade-level/age-appropriate informational materials, including history/social studies and technical texts which are adapted to the students’ reading level.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16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278" w:type="dxa"/>
          </w:tcPr>
          <w:p w:rsidR="00DD5AA0" w:rsidRPr="00904ACB" w:rsidRDefault="00CE4A5D" w:rsidP="005C13CF">
            <w:pPr>
              <w:jc w:val="center"/>
            </w:pPr>
            <w:r>
              <w:t>W.2a</w:t>
            </w:r>
          </w:p>
        </w:tc>
        <w:tc>
          <w:tcPr>
            <w:tcW w:w="6480" w:type="dxa"/>
          </w:tcPr>
          <w:p w:rsidR="00DD5AA0" w:rsidRPr="00904ACB" w:rsidRDefault="009D0A40" w:rsidP="005C13CF">
            <w:r>
              <w:t>Generate a paragraph including a topic sentence with supporting facts, details and a concluding sentence.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16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278" w:type="dxa"/>
          </w:tcPr>
          <w:p w:rsidR="00DD5AA0" w:rsidRPr="00904ACB" w:rsidRDefault="00CE4A5D" w:rsidP="005C13CF">
            <w:pPr>
              <w:jc w:val="center"/>
            </w:pPr>
            <w:r>
              <w:t>W.5a</w:t>
            </w:r>
          </w:p>
        </w:tc>
        <w:tc>
          <w:tcPr>
            <w:tcW w:w="6480" w:type="dxa"/>
          </w:tcPr>
          <w:p w:rsidR="00DD5AA0" w:rsidRPr="00904ACB" w:rsidRDefault="009D0A40" w:rsidP="005C13CF">
            <w:r>
              <w:t>With guidance and support, plan, edit and revise writing to increase clarity.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16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278" w:type="dxa"/>
          </w:tcPr>
          <w:p w:rsidR="00DD5AA0" w:rsidRPr="00904ACB" w:rsidRDefault="00CE4A5D" w:rsidP="005C13CF">
            <w:pPr>
              <w:jc w:val="center"/>
            </w:pPr>
            <w:r>
              <w:t>W.6a</w:t>
            </w:r>
          </w:p>
        </w:tc>
        <w:tc>
          <w:tcPr>
            <w:tcW w:w="6480" w:type="dxa"/>
          </w:tcPr>
          <w:p w:rsidR="00DD5AA0" w:rsidRPr="00904ACB" w:rsidRDefault="009D0A40" w:rsidP="005C13CF">
            <w:r>
              <w:t>With guidance and support, use technology to compose a paragraph.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160" w:type="dxa"/>
          </w:tcPr>
          <w:p w:rsidR="00DD5AA0" w:rsidRPr="00904ACB" w:rsidRDefault="00DD5AA0" w:rsidP="005C13CF"/>
        </w:tc>
      </w:tr>
      <w:tr w:rsidR="00DD5AA0" w:rsidTr="00C16219">
        <w:tc>
          <w:tcPr>
            <w:tcW w:w="1278" w:type="dxa"/>
          </w:tcPr>
          <w:p w:rsidR="00DD5AA0" w:rsidRPr="00904ACB" w:rsidRDefault="00CE4A5D" w:rsidP="005C13CF">
            <w:pPr>
              <w:jc w:val="center"/>
            </w:pPr>
            <w:r>
              <w:t>SL.4a</w:t>
            </w:r>
          </w:p>
        </w:tc>
        <w:tc>
          <w:tcPr>
            <w:tcW w:w="6480" w:type="dxa"/>
          </w:tcPr>
          <w:p w:rsidR="00DD5AA0" w:rsidRPr="00904ACB" w:rsidRDefault="009D0A40" w:rsidP="005C13CF">
            <w:r>
              <w:t>Communicate about a topic in the appropriate sequence and include the main idea and relevant details.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160" w:type="dxa"/>
          </w:tcPr>
          <w:p w:rsidR="00DD5AA0" w:rsidRPr="00904ACB" w:rsidRDefault="00DD5AA0" w:rsidP="005C13CF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AE009B" w:rsidRDefault="00CE4A5D" w:rsidP="005C13CF">
            <w:pPr>
              <w:jc w:val="center"/>
            </w:pPr>
            <w:r>
              <w:t>SL.5a</w:t>
            </w:r>
          </w:p>
        </w:tc>
        <w:tc>
          <w:tcPr>
            <w:tcW w:w="6480" w:type="dxa"/>
          </w:tcPr>
          <w:p w:rsidR="00DD5AA0" w:rsidRPr="00904ACB" w:rsidRDefault="009D0A40" w:rsidP="005C13CF">
            <w:r>
              <w:t>Enhance a presentation with multimedia components.</w:t>
            </w:r>
          </w:p>
        </w:tc>
        <w:tc>
          <w:tcPr>
            <w:tcW w:w="2160" w:type="dxa"/>
          </w:tcPr>
          <w:p w:rsidR="00DD5AA0" w:rsidRPr="00904ACB" w:rsidRDefault="00DD5AA0" w:rsidP="005C13CF"/>
        </w:tc>
        <w:tc>
          <w:tcPr>
            <w:tcW w:w="2160" w:type="dxa"/>
          </w:tcPr>
          <w:p w:rsidR="00DD5AA0" w:rsidRPr="00904ACB" w:rsidRDefault="00DD5AA0" w:rsidP="005C13CF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AE009B" w:rsidRDefault="00CE4A5D" w:rsidP="005C13CF">
            <w:pPr>
              <w:jc w:val="center"/>
            </w:pPr>
            <w:r>
              <w:t>L.5a</w:t>
            </w:r>
          </w:p>
        </w:tc>
        <w:tc>
          <w:tcPr>
            <w:tcW w:w="6480" w:type="dxa"/>
          </w:tcPr>
          <w:p w:rsidR="00C87BAB" w:rsidRPr="00904ACB" w:rsidRDefault="009D0A40" w:rsidP="005C13CF">
            <w:r>
              <w:t>Identify the meaning of simple figurative language (e.g., similes and metaphors).</w:t>
            </w:r>
          </w:p>
        </w:tc>
        <w:tc>
          <w:tcPr>
            <w:tcW w:w="2160" w:type="dxa"/>
          </w:tcPr>
          <w:p w:rsidR="00C87BAB" w:rsidRPr="00904ACB" w:rsidRDefault="00C87BAB" w:rsidP="005C13CF"/>
        </w:tc>
        <w:tc>
          <w:tcPr>
            <w:tcW w:w="2160" w:type="dxa"/>
          </w:tcPr>
          <w:p w:rsidR="00C87BAB" w:rsidRPr="00904ACB" w:rsidRDefault="00C87BAB" w:rsidP="005C13CF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5C13CF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5C13CF"/>
        </w:tc>
        <w:tc>
          <w:tcPr>
            <w:tcW w:w="2160" w:type="dxa"/>
          </w:tcPr>
          <w:p w:rsidR="00C87BAB" w:rsidRPr="00904ACB" w:rsidRDefault="00C87BAB" w:rsidP="005C13CF"/>
        </w:tc>
        <w:tc>
          <w:tcPr>
            <w:tcW w:w="2160" w:type="dxa"/>
          </w:tcPr>
          <w:p w:rsidR="00C87BAB" w:rsidRPr="00904ACB" w:rsidRDefault="00C87BAB" w:rsidP="005C13CF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5C13CF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5C13CF"/>
        </w:tc>
        <w:tc>
          <w:tcPr>
            <w:tcW w:w="2160" w:type="dxa"/>
          </w:tcPr>
          <w:p w:rsidR="00C87BAB" w:rsidRPr="00904ACB" w:rsidRDefault="00C87BAB" w:rsidP="005C13CF"/>
        </w:tc>
        <w:tc>
          <w:tcPr>
            <w:tcW w:w="2160" w:type="dxa"/>
          </w:tcPr>
          <w:p w:rsidR="00C87BAB" w:rsidRPr="00904ACB" w:rsidRDefault="00C87BAB" w:rsidP="005C13CF"/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Pr="00DD5AA0" w:rsidRDefault="00DD5AA0" w:rsidP="00DD5AA0"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</w:p>
    <w:p w:rsidR="00E72B1E" w:rsidRDefault="00E72B1E" w:rsidP="00E72B1E">
      <w:pPr>
        <w:rPr>
          <w:b/>
        </w:rPr>
      </w:pPr>
    </w:p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E2" w:rsidRDefault="000529E2" w:rsidP="00E72B1E">
      <w:pPr>
        <w:spacing w:line="240" w:lineRule="auto"/>
      </w:pPr>
      <w:r>
        <w:separator/>
      </w:r>
    </w:p>
  </w:endnote>
  <w:endnote w:type="continuationSeparator" w:id="0">
    <w:p w:rsidR="000529E2" w:rsidRDefault="000529E2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9D4A7A" w:rsidRDefault="009D4A7A">
        <w:pPr>
          <w:pStyle w:val="Footer"/>
          <w:jc w:val="right"/>
        </w:pPr>
        <w:fldSimple w:instr=" PAGE   \* MERGEFORMAT ">
          <w:r w:rsidR="009D0A40">
            <w:rPr>
              <w:noProof/>
            </w:rPr>
            <w:t>6</w:t>
          </w:r>
        </w:fldSimple>
      </w:p>
    </w:sdtContent>
  </w:sdt>
  <w:p w:rsidR="009D4A7A" w:rsidRDefault="009D4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E2" w:rsidRDefault="000529E2" w:rsidP="00E72B1E">
      <w:pPr>
        <w:spacing w:line="240" w:lineRule="auto"/>
      </w:pPr>
      <w:r>
        <w:separator/>
      </w:r>
    </w:p>
  </w:footnote>
  <w:footnote w:type="continuationSeparator" w:id="0">
    <w:p w:rsidR="000529E2" w:rsidRDefault="000529E2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7A" w:rsidRPr="00F04702" w:rsidRDefault="009D4A7A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9D4A7A" w:rsidRPr="00F04702" w:rsidRDefault="009D4A7A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 5</w:t>
    </w:r>
  </w:p>
  <w:p w:rsidR="009D4A7A" w:rsidRPr="00F04702" w:rsidRDefault="009D4A7A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Language Arts</w:t>
    </w:r>
  </w:p>
  <w:p w:rsidR="009D4A7A" w:rsidRPr="00F04702" w:rsidRDefault="009D4A7A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529E2"/>
    <w:rsid w:val="00071327"/>
    <w:rsid w:val="000B0DE2"/>
    <w:rsid w:val="000F34F9"/>
    <w:rsid w:val="0017788C"/>
    <w:rsid w:val="00225D13"/>
    <w:rsid w:val="00375809"/>
    <w:rsid w:val="00490216"/>
    <w:rsid w:val="00492786"/>
    <w:rsid w:val="005C13CF"/>
    <w:rsid w:val="005D389A"/>
    <w:rsid w:val="00666CBF"/>
    <w:rsid w:val="006B45CA"/>
    <w:rsid w:val="007271EB"/>
    <w:rsid w:val="007521C4"/>
    <w:rsid w:val="007F73D3"/>
    <w:rsid w:val="008A0775"/>
    <w:rsid w:val="00917D9E"/>
    <w:rsid w:val="00965BB6"/>
    <w:rsid w:val="009A7E37"/>
    <w:rsid w:val="009B50ED"/>
    <w:rsid w:val="009D0A40"/>
    <w:rsid w:val="009D4A7A"/>
    <w:rsid w:val="00A467C9"/>
    <w:rsid w:val="00A765B7"/>
    <w:rsid w:val="00AE009B"/>
    <w:rsid w:val="00B17DDB"/>
    <w:rsid w:val="00B302A6"/>
    <w:rsid w:val="00BE6B19"/>
    <w:rsid w:val="00C16219"/>
    <w:rsid w:val="00C87BAB"/>
    <w:rsid w:val="00CE4A5D"/>
    <w:rsid w:val="00D94514"/>
    <w:rsid w:val="00DC6489"/>
    <w:rsid w:val="00DD5AA0"/>
    <w:rsid w:val="00DF7741"/>
    <w:rsid w:val="00E50B00"/>
    <w:rsid w:val="00E72B1E"/>
    <w:rsid w:val="00EB4445"/>
    <w:rsid w:val="00EC73C5"/>
    <w:rsid w:val="00F04702"/>
    <w:rsid w:val="00F76E9B"/>
    <w:rsid w:val="00FA70AC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4</cp:revision>
  <cp:lastPrinted>2013-01-24T20:14:00Z</cp:lastPrinted>
  <dcterms:created xsi:type="dcterms:W3CDTF">2013-01-17T20:02:00Z</dcterms:created>
  <dcterms:modified xsi:type="dcterms:W3CDTF">2013-01-24T20:17:00Z</dcterms:modified>
</cp:coreProperties>
</file>